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DD52D" w14:textId="77777777" w:rsidR="0062572A" w:rsidRPr="00EE53BC" w:rsidRDefault="0062572A" w:rsidP="0062572A">
      <w:pPr>
        <w:rPr>
          <w:b/>
          <w:bCs/>
          <w:sz w:val="28"/>
          <w:szCs w:val="28"/>
          <w:lang w:val="en-US"/>
        </w:rPr>
      </w:pPr>
      <w:r w:rsidRPr="00EE53BC">
        <w:rPr>
          <w:b/>
          <w:bCs/>
          <w:sz w:val="28"/>
          <w:szCs w:val="28"/>
          <w:lang w:val="en-US"/>
        </w:rPr>
        <w:t>Dear Students of English-language studies</w:t>
      </w:r>
      <w:r>
        <w:rPr>
          <w:b/>
          <w:bCs/>
          <w:sz w:val="28"/>
          <w:szCs w:val="28"/>
          <w:lang w:val="en-US"/>
        </w:rPr>
        <w:t>!</w:t>
      </w:r>
    </w:p>
    <w:p w14:paraId="3097EC4D" w14:textId="77777777" w:rsidR="0062572A" w:rsidRDefault="0062572A" w:rsidP="0062572A">
      <w:pPr>
        <w:rPr>
          <w:lang w:val="en-US"/>
        </w:rPr>
      </w:pPr>
    </w:p>
    <w:p w14:paraId="4F511BFD" w14:textId="77777777" w:rsidR="0062572A" w:rsidRPr="00EA5C47" w:rsidRDefault="0062572A" w:rsidP="0062572A">
      <w:pPr>
        <w:rPr>
          <w:b/>
          <w:bCs/>
          <w:u w:val="single"/>
          <w:lang w:val="en-US"/>
        </w:rPr>
      </w:pPr>
      <w:r w:rsidRPr="00EA5C47">
        <w:rPr>
          <w:b/>
          <w:bCs/>
          <w:u w:val="single"/>
          <w:lang w:val="en-US"/>
        </w:rPr>
        <w:t>Registration arrangements for full-time students for the summer semester</w:t>
      </w:r>
      <w:r>
        <w:rPr>
          <w:b/>
          <w:bCs/>
          <w:u w:val="single"/>
          <w:lang w:val="en-US"/>
        </w:rPr>
        <w:t xml:space="preserve"> 22L</w:t>
      </w:r>
      <w:r w:rsidRPr="00EA5C47">
        <w:rPr>
          <w:b/>
          <w:bCs/>
          <w:u w:val="single"/>
          <w:lang w:val="en-US"/>
        </w:rPr>
        <w:t xml:space="preserve"> in the academic year 2021/2022 will be carried out according to the following schedule:</w:t>
      </w:r>
    </w:p>
    <w:p w14:paraId="75ABA6D4" w14:textId="77777777" w:rsidR="0062572A" w:rsidRDefault="0062572A" w:rsidP="0062572A">
      <w:pPr>
        <w:rPr>
          <w:lang w:val="en-US"/>
        </w:rPr>
      </w:pPr>
    </w:p>
    <w:p w14:paraId="552BFEC3" w14:textId="77777777" w:rsidR="0062572A" w:rsidRPr="00F9748C" w:rsidRDefault="0062572A" w:rsidP="0062572A">
      <w:pPr>
        <w:pStyle w:val="Akapitzlist"/>
        <w:numPr>
          <w:ilvl w:val="0"/>
          <w:numId w:val="1"/>
        </w:numPr>
        <w:rPr>
          <w:lang w:val="en-US"/>
        </w:rPr>
      </w:pPr>
      <w:r w:rsidRPr="00F9748C">
        <w:rPr>
          <w:lang w:val="en-US"/>
        </w:rPr>
        <w:t xml:space="preserve"> The initial registration decisions will be announced on February 16, 2022 (Wednesday) till 14:50 in the USOS-web portal on individual student accounts (status of passing or failing a winter semester of studies and registration for the next semester or no registration) .</w:t>
      </w:r>
    </w:p>
    <w:p w14:paraId="13D96079" w14:textId="77777777" w:rsidR="0062572A" w:rsidRPr="00F9748C" w:rsidRDefault="0062572A" w:rsidP="0062572A">
      <w:pPr>
        <w:pStyle w:val="Akapitzlist"/>
        <w:numPr>
          <w:ilvl w:val="0"/>
          <w:numId w:val="1"/>
        </w:numPr>
        <w:rPr>
          <w:lang w:val="en-US"/>
        </w:rPr>
      </w:pPr>
      <w:r w:rsidRPr="00F9748C">
        <w:rPr>
          <w:lang w:val="en-US"/>
        </w:rPr>
        <w:t>The submission of students’ explanations concerning achievements obtained in 21Z semester will take place on February 17, 2022 (Thursday) starting at 10:00 a.m.</w:t>
      </w:r>
    </w:p>
    <w:p w14:paraId="1556CF70" w14:textId="77777777" w:rsidR="0062572A" w:rsidRPr="00CC356A" w:rsidRDefault="0062572A" w:rsidP="0062572A">
      <w:pPr>
        <w:pStyle w:val="Akapitzlist"/>
        <w:ind w:left="360"/>
        <w:rPr>
          <w:lang w:val="en-US"/>
        </w:rPr>
      </w:pPr>
    </w:p>
    <w:p w14:paraId="3E60A81F" w14:textId="77777777" w:rsidR="0062572A" w:rsidRPr="00CC356A" w:rsidRDefault="0062572A" w:rsidP="0062572A">
      <w:pPr>
        <w:pStyle w:val="Akapitzlist"/>
        <w:numPr>
          <w:ilvl w:val="0"/>
          <w:numId w:val="5"/>
        </w:numPr>
        <w:rPr>
          <w:color w:val="FF0000"/>
          <w:lang w:val="en-US"/>
        </w:rPr>
      </w:pPr>
      <w:r w:rsidRPr="00CC356A">
        <w:rPr>
          <w:color w:val="FF0000"/>
          <w:lang w:val="en-US"/>
        </w:rPr>
        <w:t xml:space="preserve">For students of semesters 1-6 of B.Sc. </w:t>
      </w:r>
      <w:proofErr w:type="spellStart"/>
      <w:r w:rsidRPr="00CC356A">
        <w:rPr>
          <w:color w:val="FF0000"/>
          <w:lang w:val="en-US"/>
        </w:rPr>
        <w:t>programme</w:t>
      </w:r>
      <w:proofErr w:type="spellEnd"/>
      <w:r w:rsidRPr="00CC356A">
        <w:rPr>
          <w:color w:val="FF0000"/>
          <w:lang w:val="en-US"/>
        </w:rPr>
        <w:t xml:space="preserve"> who expect unfavorable registration decisions, it is necessary to submit an application containing the student’s explanations in the USOS-web portal by February 16, 2022 till 6:00 p.m.</w:t>
      </w:r>
    </w:p>
    <w:p w14:paraId="1D1E7C17" w14:textId="77777777" w:rsidR="0062572A" w:rsidRPr="0015216B" w:rsidRDefault="0062572A" w:rsidP="0062572A">
      <w:pPr>
        <w:pStyle w:val="Akapitzlist"/>
        <w:rPr>
          <w:lang w:val="en-US"/>
        </w:rPr>
      </w:pPr>
    </w:p>
    <w:p w14:paraId="358B3521" w14:textId="77777777" w:rsidR="0062572A" w:rsidRDefault="0062572A" w:rsidP="0062572A">
      <w:pPr>
        <w:pStyle w:val="Akapitzlist"/>
        <w:rPr>
          <w:lang w:val="en-US"/>
        </w:rPr>
      </w:pPr>
      <w:r w:rsidRPr="0015216B">
        <w:rPr>
          <w:lang w:val="en-US"/>
        </w:rPr>
        <w:t>The decisions will be provided to students who submit explanations in the USOS-web portal in response to their applications in the form of the Vice-Dean’s decision</w:t>
      </w:r>
      <w:r>
        <w:rPr>
          <w:lang w:val="en-US"/>
        </w:rPr>
        <w:t>.</w:t>
      </w:r>
    </w:p>
    <w:p w14:paraId="3882045C" w14:textId="77777777" w:rsidR="0062572A" w:rsidRDefault="0062572A" w:rsidP="0062572A">
      <w:pPr>
        <w:pStyle w:val="Akapitzlist"/>
        <w:rPr>
          <w:lang w:val="en-US"/>
        </w:rPr>
      </w:pPr>
      <w:r w:rsidRPr="00CC356A">
        <w:rPr>
          <w:lang w:val="en-US"/>
        </w:rPr>
        <w:t xml:space="preserve">In selected cases, interviews with students will be conducted </w:t>
      </w:r>
      <w:r>
        <w:rPr>
          <w:lang w:val="en-US"/>
        </w:rPr>
        <w:t>through</w:t>
      </w:r>
      <w:r w:rsidRPr="00CC356A">
        <w:rPr>
          <w:lang w:val="en-US"/>
        </w:rPr>
        <w:t xml:space="preserve"> MS Teams application, according to the following schedule (the interview will be initiated by the Vice-Dean): *)</w:t>
      </w:r>
    </w:p>
    <w:p w14:paraId="6EEE214C" w14:textId="77777777" w:rsidR="0062572A" w:rsidRPr="00CC356A" w:rsidRDefault="0062572A" w:rsidP="0062572A">
      <w:pPr>
        <w:pStyle w:val="Akapitzlist"/>
        <w:rPr>
          <w:lang w:val="en-US"/>
        </w:rPr>
      </w:pPr>
    </w:p>
    <w:p w14:paraId="408065AF" w14:textId="77777777" w:rsidR="0062572A" w:rsidRDefault="0062572A" w:rsidP="0062572A">
      <w:pPr>
        <w:pStyle w:val="Akapitzlist"/>
        <w:rPr>
          <w:color w:val="FF0000"/>
          <w:lang w:val="en-US"/>
        </w:rPr>
      </w:pPr>
      <w:r w:rsidRPr="0015216B">
        <w:rPr>
          <w:color w:val="FF0000"/>
          <w:lang w:val="en-US"/>
        </w:rPr>
        <w:t>Semester</w:t>
      </w:r>
      <w:r>
        <w:rPr>
          <w:color w:val="FF0000"/>
          <w:lang w:val="en-US"/>
        </w:rPr>
        <w:t>s</w:t>
      </w:r>
      <w:r w:rsidRPr="0015216B">
        <w:rPr>
          <w:color w:val="FF0000"/>
          <w:lang w:val="en-US"/>
        </w:rPr>
        <w:t xml:space="preserve"> 1-6 of B.Sc. English-language studies- on February 16, 2022 from 15:00 to 16:00 hrs.</w:t>
      </w:r>
    </w:p>
    <w:p w14:paraId="18C9B4D5" w14:textId="77777777" w:rsidR="0062572A" w:rsidRPr="0015216B" w:rsidRDefault="0062572A" w:rsidP="0062572A">
      <w:pPr>
        <w:pStyle w:val="Akapitzlist"/>
        <w:rPr>
          <w:color w:val="FF0000"/>
          <w:lang w:val="en-US"/>
        </w:rPr>
      </w:pPr>
    </w:p>
    <w:p w14:paraId="0D2B0315" w14:textId="77777777" w:rsidR="0062572A" w:rsidRPr="00CC356A" w:rsidRDefault="0062572A" w:rsidP="0062572A">
      <w:pPr>
        <w:pStyle w:val="Akapitzlist"/>
        <w:numPr>
          <w:ilvl w:val="0"/>
          <w:numId w:val="2"/>
        </w:numPr>
        <w:rPr>
          <w:color w:val="0070C0"/>
          <w:lang w:val="en-US"/>
        </w:rPr>
      </w:pPr>
      <w:r>
        <w:rPr>
          <w:color w:val="0070C0"/>
          <w:lang w:val="en-US"/>
        </w:rPr>
        <w:t>For s</w:t>
      </w:r>
      <w:r w:rsidRPr="00CC356A">
        <w:rPr>
          <w:color w:val="0070C0"/>
          <w:lang w:val="en-US"/>
        </w:rPr>
        <w:t xml:space="preserve">tudents of semesters 7-8 and 8+1 </w:t>
      </w:r>
      <w:r>
        <w:rPr>
          <w:color w:val="0070C0"/>
          <w:lang w:val="en-US"/>
        </w:rPr>
        <w:t xml:space="preserve">of B.Sc. </w:t>
      </w:r>
      <w:r w:rsidRPr="00CC356A">
        <w:rPr>
          <w:color w:val="0070C0"/>
          <w:lang w:val="en-US"/>
        </w:rPr>
        <w:t xml:space="preserve">as well as </w:t>
      </w:r>
      <w:r>
        <w:rPr>
          <w:color w:val="0070C0"/>
          <w:lang w:val="en-US"/>
        </w:rPr>
        <w:t xml:space="preserve">for </w:t>
      </w:r>
      <w:r w:rsidRPr="00CC356A">
        <w:rPr>
          <w:color w:val="0070C0"/>
          <w:lang w:val="en-US"/>
        </w:rPr>
        <w:t>students of M.Sc. English-language studies</w:t>
      </w:r>
      <w:r>
        <w:rPr>
          <w:color w:val="0070C0"/>
          <w:lang w:val="en-US"/>
        </w:rPr>
        <w:t xml:space="preserve">, explanations </w:t>
      </w:r>
      <w:r w:rsidRPr="00CC356A">
        <w:rPr>
          <w:color w:val="0070C0"/>
          <w:lang w:val="en-US"/>
        </w:rPr>
        <w:t>should</w:t>
      </w:r>
      <w:r>
        <w:rPr>
          <w:color w:val="0070C0"/>
          <w:lang w:val="en-US"/>
        </w:rPr>
        <w:t xml:space="preserve"> be</w:t>
      </w:r>
      <w:r w:rsidRPr="00CC356A">
        <w:rPr>
          <w:color w:val="0070C0"/>
          <w:lang w:val="en-US"/>
        </w:rPr>
        <w:t xml:space="preserve"> sen</w:t>
      </w:r>
      <w:r>
        <w:rPr>
          <w:color w:val="0070C0"/>
          <w:lang w:val="en-US"/>
        </w:rPr>
        <w:t>t</w:t>
      </w:r>
      <w:r w:rsidRPr="00CC356A">
        <w:rPr>
          <w:color w:val="0070C0"/>
          <w:lang w:val="en-US"/>
        </w:rPr>
        <w:t xml:space="preserve"> to appropriate Vice-Director for Academic Affairs of the Institute</w:t>
      </w:r>
      <w:r>
        <w:rPr>
          <w:color w:val="0070C0"/>
          <w:lang w:val="en-US"/>
        </w:rPr>
        <w:t>,</w:t>
      </w:r>
      <w:r w:rsidRPr="00CC356A">
        <w:rPr>
          <w:color w:val="0070C0"/>
          <w:lang w:val="en-US"/>
        </w:rPr>
        <w:t xml:space="preserve"> they were assigned to, by February 17, 2022 (Thursday) till 10:00 a.m.</w:t>
      </w:r>
    </w:p>
    <w:p w14:paraId="4621FCD8" w14:textId="77777777" w:rsidR="0062572A" w:rsidRDefault="0062572A" w:rsidP="0062572A">
      <w:pPr>
        <w:rPr>
          <w:lang w:val="en-US"/>
        </w:rPr>
      </w:pPr>
      <w:r w:rsidRPr="00B43759">
        <w:rPr>
          <w:lang w:val="en-US"/>
        </w:rPr>
        <w:t>Decisions will be sent to t</w:t>
      </w:r>
      <w:r>
        <w:rPr>
          <w:lang w:val="en-US"/>
        </w:rPr>
        <w:t>he email addresses of the students submitting the explanations.</w:t>
      </w:r>
    </w:p>
    <w:p w14:paraId="20EDB77F" w14:textId="77777777" w:rsidR="0062572A" w:rsidRDefault="0062572A" w:rsidP="0062572A">
      <w:pPr>
        <w:rPr>
          <w:lang w:val="en-US"/>
        </w:rPr>
      </w:pPr>
      <w:r>
        <w:rPr>
          <w:lang w:val="en-US"/>
        </w:rPr>
        <w:t>In addition, in selected cases interviews will be  conducted with the students through MS Teams application at the initiative of the respective Director.</w:t>
      </w:r>
    </w:p>
    <w:p w14:paraId="5AA5527C" w14:textId="77777777" w:rsidR="0062572A" w:rsidRDefault="0062572A" w:rsidP="0062572A">
      <w:pPr>
        <w:rPr>
          <w:b/>
          <w:bCs/>
          <w:lang w:val="en-US"/>
        </w:rPr>
      </w:pPr>
      <w:r w:rsidRPr="00EE53BC">
        <w:rPr>
          <w:b/>
          <w:bCs/>
          <w:lang w:val="en-US"/>
        </w:rPr>
        <w:t>E-mail addresses for submitting explanations:</w:t>
      </w:r>
    </w:p>
    <w:p w14:paraId="135A469A" w14:textId="77777777" w:rsidR="0062572A" w:rsidRPr="00770929" w:rsidRDefault="0062572A" w:rsidP="0062572A">
      <w:pPr>
        <w:pStyle w:val="Akapitzlist"/>
        <w:numPr>
          <w:ilvl w:val="0"/>
          <w:numId w:val="2"/>
        </w:numPr>
        <w:rPr>
          <w:lang w:val="en-US"/>
        </w:rPr>
      </w:pPr>
      <w:r w:rsidRPr="00770929">
        <w:rPr>
          <w:lang w:val="en-US"/>
        </w:rPr>
        <w:t xml:space="preserve">Institute of Telecommunications – </w:t>
      </w:r>
      <w:hyperlink r:id="rId5" w:history="1">
        <w:r w:rsidRPr="006D4D73">
          <w:rPr>
            <w:rStyle w:val="Hipercze"/>
            <w:lang w:val="en-US"/>
          </w:rPr>
          <w:t>danuta.wojter@pw.edu.pl</w:t>
        </w:r>
      </w:hyperlink>
    </w:p>
    <w:p w14:paraId="09533679" w14:textId="77777777" w:rsidR="0062572A" w:rsidRPr="00770929" w:rsidRDefault="0062572A" w:rsidP="0062572A">
      <w:pPr>
        <w:pStyle w:val="Akapitzlist"/>
        <w:numPr>
          <w:ilvl w:val="0"/>
          <w:numId w:val="2"/>
        </w:numPr>
        <w:rPr>
          <w:lang w:val="en-US"/>
        </w:rPr>
      </w:pPr>
      <w:r w:rsidRPr="00770929">
        <w:rPr>
          <w:lang w:val="en-US"/>
        </w:rPr>
        <w:t xml:space="preserve">Institute of Electronic Systems – </w:t>
      </w:r>
      <w:hyperlink r:id="rId6" w:history="1">
        <w:r w:rsidRPr="00770929">
          <w:rPr>
            <w:rStyle w:val="Hipercze"/>
            <w:lang w:val="en-US"/>
          </w:rPr>
          <w:t>piotr.wieczorek@pw.edu.pl</w:t>
        </w:r>
      </w:hyperlink>
      <w:r w:rsidRPr="00770929">
        <w:rPr>
          <w:lang w:val="en-US"/>
        </w:rPr>
        <w:t xml:space="preserve"> </w:t>
      </w:r>
    </w:p>
    <w:p w14:paraId="585D8018" w14:textId="77777777" w:rsidR="0062572A" w:rsidRPr="00770929" w:rsidRDefault="0062572A" w:rsidP="0062572A">
      <w:pPr>
        <w:pStyle w:val="Akapitzlist"/>
        <w:numPr>
          <w:ilvl w:val="0"/>
          <w:numId w:val="2"/>
        </w:numPr>
        <w:rPr>
          <w:lang w:val="en-US"/>
        </w:rPr>
      </w:pPr>
      <w:r w:rsidRPr="00770929">
        <w:rPr>
          <w:lang w:val="en-US"/>
        </w:rPr>
        <w:t xml:space="preserve">Institute of </w:t>
      </w:r>
      <w:proofErr w:type="spellStart"/>
      <w:r w:rsidRPr="00770929">
        <w:rPr>
          <w:lang w:val="en-US"/>
        </w:rPr>
        <w:t>Radioelectronics</w:t>
      </w:r>
      <w:proofErr w:type="spellEnd"/>
      <w:r w:rsidRPr="00770929">
        <w:rPr>
          <w:lang w:val="en-US"/>
        </w:rPr>
        <w:t xml:space="preserve"> and Multimedia Technology – </w:t>
      </w:r>
      <w:hyperlink r:id="rId7" w:history="1">
        <w:r w:rsidRPr="00770929">
          <w:rPr>
            <w:rStyle w:val="Hipercze"/>
            <w:lang w:val="en-US"/>
          </w:rPr>
          <w:t>Andrzej.buchowicz@pw.edu.pl</w:t>
        </w:r>
      </w:hyperlink>
    </w:p>
    <w:p w14:paraId="16080525" w14:textId="77777777" w:rsidR="0062572A" w:rsidRPr="00770929" w:rsidRDefault="0062572A" w:rsidP="0062572A">
      <w:pPr>
        <w:pStyle w:val="Akapitzlist"/>
        <w:numPr>
          <w:ilvl w:val="0"/>
          <w:numId w:val="2"/>
        </w:numPr>
        <w:rPr>
          <w:lang w:val="en-US"/>
        </w:rPr>
      </w:pPr>
      <w:r w:rsidRPr="00770929">
        <w:rPr>
          <w:lang w:val="en-US"/>
        </w:rPr>
        <w:t xml:space="preserve">Institute of Microelectronics and Optoelectronics- </w:t>
      </w:r>
      <w:hyperlink r:id="rId8" w:history="1">
        <w:r w:rsidRPr="00770929">
          <w:rPr>
            <w:rStyle w:val="Hipercze"/>
            <w:lang w:val="en-US"/>
          </w:rPr>
          <w:t>Slawomir.szostak@pw.edu.pl</w:t>
        </w:r>
      </w:hyperlink>
    </w:p>
    <w:p w14:paraId="4CBA098C" w14:textId="77777777" w:rsidR="0062572A" w:rsidRPr="00770929" w:rsidRDefault="0062572A" w:rsidP="0062572A">
      <w:pPr>
        <w:pStyle w:val="Akapitzlist"/>
        <w:numPr>
          <w:ilvl w:val="0"/>
          <w:numId w:val="2"/>
        </w:numPr>
        <w:rPr>
          <w:lang w:val="en-US"/>
        </w:rPr>
      </w:pPr>
      <w:r w:rsidRPr="00770929">
        <w:rPr>
          <w:lang w:val="en-US"/>
        </w:rPr>
        <w:t xml:space="preserve">Institute of Computer Science – </w:t>
      </w:r>
      <w:hyperlink r:id="rId9" w:history="1">
        <w:r w:rsidRPr="00770929">
          <w:rPr>
            <w:rStyle w:val="Hipercze"/>
            <w:lang w:val="en-US"/>
          </w:rPr>
          <w:t>rajmund.kozuszek@pw.edu.pl</w:t>
        </w:r>
      </w:hyperlink>
    </w:p>
    <w:p w14:paraId="180D270A" w14:textId="77777777" w:rsidR="0062572A" w:rsidRDefault="0062572A" w:rsidP="0062572A">
      <w:pPr>
        <w:pStyle w:val="Akapitzlist"/>
        <w:numPr>
          <w:ilvl w:val="0"/>
          <w:numId w:val="2"/>
        </w:numPr>
        <w:rPr>
          <w:lang w:val="en-US"/>
        </w:rPr>
      </w:pPr>
      <w:r w:rsidRPr="00770929">
        <w:rPr>
          <w:lang w:val="en-US"/>
        </w:rPr>
        <w:t xml:space="preserve">Institute of Control and Computation Engineering – </w:t>
      </w:r>
      <w:hyperlink r:id="rId10" w:history="1">
        <w:r w:rsidRPr="00770929">
          <w:rPr>
            <w:rStyle w:val="Hipercze"/>
            <w:lang w:val="en-US"/>
          </w:rPr>
          <w:t>tomasz.traczyk@pw.edu.pl</w:t>
        </w:r>
      </w:hyperlink>
    </w:p>
    <w:p w14:paraId="4B9F62AE" w14:textId="77777777" w:rsidR="0062572A" w:rsidRDefault="0062572A" w:rsidP="0062572A">
      <w:pPr>
        <w:pStyle w:val="Akapitzlist"/>
        <w:rPr>
          <w:lang w:val="en-US"/>
        </w:rPr>
      </w:pPr>
    </w:p>
    <w:p w14:paraId="3C9981F5" w14:textId="77777777" w:rsidR="0062572A" w:rsidRPr="005D2A63" w:rsidRDefault="0062572A" w:rsidP="0062572A">
      <w:pPr>
        <w:pStyle w:val="Akapitzlist"/>
        <w:numPr>
          <w:ilvl w:val="0"/>
          <w:numId w:val="1"/>
        </w:numPr>
        <w:rPr>
          <w:color w:val="00B050"/>
          <w:lang w:val="en-US"/>
        </w:rPr>
      </w:pPr>
      <w:r w:rsidRPr="005D2A63">
        <w:rPr>
          <w:color w:val="00B050"/>
          <w:lang w:val="en-US"/>
        </w:rPr>
        <w:t>Students taking board examinations (students are referred to examinations in really exceptional particularly justified cases in accordance with the study regulations) will take place on February 18, 2022 (Friday) from 10:00 a.m. Students with scheduled board exams will be informed (by e-mail or phone) of its mode and time of taking, by the respective Secretariat.</w:t>
      </w:r>
    </w:p>
    <w:p w14:paraId="681B5830" w14:textId="77777777" w:rsidR="0062572A" w:rsidRDefault="0062572A" w:rsidP="0062572A">
      <w:pPr>
        <w:pStyle w:val="Akapitzlist"/>
        <w:numPr>
          <w:ilvl w:val="0"/>
          <w:numId w:val="1"/>
        </w:numPr>
        <w:rPr>
          <w:color w:val="00B050"/>
          <w:lang w:val="en-US"/>
        </w:rPr>
      </w:pPr>
      <w:r w:rsidRPr="00770EBE">
        <w:rPr>
          <w:color w:val="00B050"/>
          <w:lang w:val="en-US"/>
        </w:rPr>
        <w:lastRenderedPageBreak/>
        <w:t xml:space="preserve">Submitting of students’ </w:t>
      </w:r>
      <w:r>
        <w:rPr>
          <w:color w:val="00B050"/>
          <w:lang w:val="en-US"/>
        </w:rPr>
        <w:t xml:space="preserve">written </w:t>
      </w:r>
      <w:r w:rsidRPr="00770EBE">
        <w:rPr>
          <w:color w:val="00B050"/>
          <w:lang w:val="en-US"/>
        </w:rPr>
        <w:t>appeals of registration decisions to the Dean, Professor Michał Malinowski, PhD, DSc, will be held by February 20, 2022 (Sunday) till 6:00 p.m. Appeals to the Dean should be submitted in the USOS-web portal along with an explanation. *)</w:t>
      </w:r>
    </w:p>
    <w:p w14:paraId="7C130E83" w14:textId="77777777" w:rsidR="0062572A" w:rsidRDefault="0062572A" w:rsidP="0062572A">
      <w:pPr>
        <w:pStyle w:val="Akapitzlist"/>
        <w:numPr>
          <w:ilvl w:val="0"/>
          <w:numId w:val="1"/>
        </w:numPr>
        <w:rPr>
          <w:color w:val="00B050"/>
          <w:lang w:val="en-US"/>
        </w:rPr>
      </w:pPr>
      <w:r>
        <w:rPr>
          <w:color w:val="00B050"/>
          <w:lang w:val="en-US"/>
        </w:rPr>
        <w:t>Students’ admissions for appeals of registration decisions will be held on February 21, 2022 (Monday) starting at 10:00. The decisions of the Dean will be provided to students submitting explanations in the USOS-web portal. In addition, in selected cases, interviews with students will be conducted through MS Teams application starting at 10:00 a.m. the initiator of the interview will be the Dean.</w:t>
      </w:r>
    </w:p>
    <w:p w14:paraId="0220B912" w14:textId="77777777" w:rsidR="0062572A" w:rsidRDefault="0062572A" w:rsidP="0062572A">
      <w:pPr>
        <w:pStyle w:val="Akapitzlist"/>
        <w:rPr>
          <w:color w:val="00B050"/>
          <w:lang w:val="en-US"/>
        </w:rPr>
      </w:pPr>
    </w:p>
    <w:p w14:paraId="3C689638" w14:textId="77777777" w:rsidR="0062572A" w:rsidRDefault="0062572A" w:rsidP="0062572A">
      <w:pPr>
        <w:rPr>
          <w:lang w:val="en-US"/>
        </w:rPr>
      </w:pPr>
      <w:r>
        <w:rPr>
          <w:lang w:val="en-US"/>
        </w:rPr>
        <w:t xml:space="preserve">Vice-Dean for Academic Affairs, </w:t>
      </w:r>
    </w:p>
    <w:p w14:paraId="1357C268" w14:textId="77777777" w:rsidR="0062572A" w:rsidRDefault="0062572A" w:rsidP="0062572A">
      <w:pPr>
        <w:rPr>
          <w:lang w:val="en-US"/>
        </w:rPr>
      </w:pPr>
      <w:r>
        <w:rPr>
          <w:lang w:val="en-US"/>
        </w:rPr>
        <w:t xml:space="preserve">Mr. Piotr </w:t>
      </w:r>
      <w:proofErr w:type="spellStart"/>
      <w:r>
        <w:rPr>
          <w:lang w:val="en-US"/>
        </w:rPr>
        <w:t>Firek</w:t>
      </w:r>
      <w:proofErr w:type="spellEnd"/>
      <w:r>
        <w:rPr>
          <w:lang w:val="en-US"/>
        </w:rPr>
        <w:t>, Ph.D.</w:t>
      </w:r>
    </w:p>
    <w:p w14:paraId="28C9D504" w14:textId="77777777" w:rsidR="0062572A" w:rsidRDefault="0062572A" w:rsidP="0062572A">
      <w:pPr>
        <w:rPr>
          <w:lang w:val="en-US"/>
        </w:rPr>
      </w:pPr>
    </w:p>
    <w:p w14:paraId="61FDCDFF" w14:textId="77777777" w:rsidR="0062572A" w:rsidRPr="004E16B7" w:rsidRDefault="0062572A" w:rsidP="0062572A">
      <w:pPr>
        <w:rPr>
          <w:lang w:val="en-US"/>
        </w:rPr>
      </w:pPr>
      <w:r>
        <w:rPr>
          <w:lang w:val="en-US"/>
        </w:rPr>
        <w:t>*) Explanations may relate only to the initial decision on deleting from the registry of students (lack of registration for the next semester) and should include the reason for requesting changing that decision. Explanations should be placed in application submitted in the USOS-web portal after logging in to the individual student account.</w:t>
      </w:r>
    </w:p>
    <w:p w14:paraId="4445A5F4" w14:textId="601B3D02" w:rsidR="004E16B7" w:rsidRPr="004E16B7" w:rsidRDefault="004E16B7" w:rsidP="004E16B7">
      <w:pPr>
        <w:rPr>
          <w:lang w:val="en-US"/>
        </w:rPr>
      </w:pPr>
    </w:p>
    <w:sectPr w:rsidR="004E16B7" w:rsidRPr="004E16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36E58"/>
    <w:multiLevelType w:val="hybridMultilevel"/>
    <w:tmpl w:val="2F18F220"/>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8C748A6"/>
    <w:multiLevelType w:val="hybridMultilevel"/>
    <w:tmpl w:val="00481F2E"/>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2DE525F"/>
    <w:multiLevelType w:val="hybridMultilevel"/>
    <w:tmpl w:val="F0325FDA"/>
    <w:lvl w:ilvl="0" w:tplc="9FD2A1A2">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2D77D8F"/>
    <w:multiLevelType w:val="hybridMultilevel"/>
    <w:tmpl w:val="659C8BFC"/>
    <w:lvl w:ilvl="0" w:tplc="F1DC408E">
      <w:start w:val="2"/>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6F252BB7"/>
    <w:multiLevelType w:val="hybridMultilevel"/>
    <w:tmpl w:val="72105ED2"/>
    <w:lvl w:ilvl="0" w:tplc="F1DC408E">
      <w:start w:val="2"/>
      <w:numFmt w:val="bullet"/>
      <w:lvlText w:val="-"/>
      <w:lvlJc w:val="left"/>
      <w:pPr>
        <w:ind w:left="1440" w:hanging="360"/>
      </w:pPr>
      <w:rPr>
        <w:rFonts w:ascii="Calibri" w:eastAsiaTheme="minorHAnsi" w:hAnsi="Calibri" w:cs="Calibri"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759"/>
    <w:rsid w:val="00001A20"/>
    <w:rsid w:val="0006379E"/>
    <w:rsid w:val="00145A88"/>
    <w:rsid w:val="00146E04"/>
    <w:rsid w:val="0015216B"/>
    <w:rsid w:val="003575D9"/>
    <w:rsid w:val="003F6223"/>
    <w:rsid w:val="004E16B7"/>
    <w:rsid w:val="00587679"/>
    <w:rsid w:val="005D2A63"/>
    <w:rsid w:val="005E308A"/>
    <w:rsid w:val="0062572A"/>
    <w:rsid w:val="00717318"/>
    <w:rsid w:val="00763874"/>
    <w:rsid w:val="00765D39"/>
    <w:rsid w:val="00770929"/>
    <w:rsid w:val="00770EBE"/>
    <w:rsid w:val="0085122D"/>
    <w:rsid w:val="008C3835"/>
    <w:rsid w:val="00A8776B"/>
    <w:rsid w:val="00AF2191"/>
    <w:rsid w:val="00B43759"/>
    <w:rsid w:val="00C143DE"/>
    <w:rsid w:val="00CC356A"/>
    <w:rsid w:val="00E103C2"/>
    <w:rsid w:val="00EA5C47"/>
    <w:rsid w:val="00EE53BC"/>
    <w:rsid w:val="00F8302B"/>
    <w:rsid w:val="00F83931"/>
    <w:rsid w:val="00F9748C"/>
    <w:rsid w:val="00FD0F89"/>
    <w:rsid w:val="00FF4A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97A5A"/>
  <w15:chartTrackingRefBased/>
  <w15:docId w15:val="{5940B4F2-5801-4E27-9D3D-E3FE45FA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2572A"/>
  </w:style>
  <w:style w:type="paragraph" w:styleId="Nagwek1">
    <w:name w:val="heading 1"/>
    <w:basedOn w:val="Normalny"/>
    <w:link w:val="Nagwek1Znak"/>
    <w:uiPriority w:val="9"/>
    <w:qFormat/>
    <w:rsid w:val="007709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8776B"/>
    <w:pPr>
      <w:ind w:left="720"/>
      <w:contextualSpacing/>
    </w:pPr>
  </w:style>
  <w:style w:type="character" w:styleId="Hipercze">
    <w:name w:val="Hyperlink"/>
    <w:basedOn w:val="Domylnaczcionkaakapitu"/>
    <w:uiPriority w:val="99"/>
    <w:unhideWhenUsed/>
    <w:rsid w:val="0085122D"/>
    <w:rPr>
      <w:color w:val="0563C1" w:themeColor="hyperlink"/>
      <w:u w:val="single"/>
    </w:rPr>
  </w:style>
  <w:style w:type="character" w:styleId="Nierozpoznanawzmianka">
    <w:name w:val="Unresolved Mention"/>
    <w:basedOn w:val="Domylnaczcionkaakapitu"/>
    <w:uiPriority w:val="99"/>
    <w:semiHidden/>
    <w:unhideWhenUsed/>
    <w:rsid w:val="0085122D"/>
    <w:rPr>
      <w:color w:val="605E5C"/>
      <w:shd w:val="clear" w:color="auto" w:fill="E1DFDD"/>
    </w:rPr>
  </w:style>
  <w:style w:type="character" w:customStyle="1" w:styleId="Nagwek1Znak">
    <w:name w:val="Nagłówek 1 Znak"/>
    <w:basedOn w:val="Domylnaczcionkaakapitu"/>
    <w:link w:val="Nagwek1"/>
    <w:uiPriority w:val="9"/>
    <w:rsid w:val="00770929"/>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31687">
      <w:bodyDiv w:val="1"/>
      <w:marLeft w:val="0"/>
      <w:marRight w:val="0"/>
      <w:marTop w:val="0"/>
      <w:marBottom w:val="0"/>
      <w:divBdr>
        <w:top w:val="none" w:sz="0" w:space="0" w:color="auto"/>
        <w:left w:val="none" w:sz="0" w:space="0" w:color="auto"/>
        <w:bottom w:val="none" w:sz="0" w:space="0" w:color="auto"/>
        <w:right w:val="none" w:sz="0" w:space="0" w:color="auto"/>
      </w:divBdr>
    </w:div>
    <w:div w:id="151874797">
      <w:bodyDiv w:val="1"/>
      <w:marLeft w:val="0"/>
      <w:marRight w:val="0"/>
      <w:marTop w:val="0"/>
      <w:marBottom w:val="0"/>
      <w:divBdr>
        <w:top w:val="none" w:sz="0" w:space="0" w:color="auto"/>
        <w:left w:val="none" w:sz="0" w:space="0" w:color="auto"/>
        <w:bottom w:val="none" w:sz="0" w:space="0" w:color="auto"/>
        <w:right w:val="none" w:sz="0" w:space="0" w:color="auto"/>
      </w:divBdr>
      <w:divsChild>
        <w:div w:id="1802259154">
          <w:marLeft w:val="0"/>
          <w:marRight w:val="0"/>
          <w:marTop w:val="0"/>
          <w:marBottom w:val="0"/>
          <w:divBdr>
            <w:top w:val="none" w:sz="0" w:space="0" w:color="auto"/>
            <w:left w:val="none" w:sz="0" w:space="0" w:color="auto"/>
            <w:bottom w:val="none" w:sz="0" w:space="0" w:color="auto"/>
            <w:right w:val="none" w:sz="0" w:space="0" w:color="auto"/>
          </w:divBdr>
        </w:div>
      </w:divsChild>
    </w:div>
    <w:div w:id="1554198972">
      <w:bodyDiv w:val="1"/>
      <w:marLeft w:val="0"/>
      <w:marRight w:val="0"/>
      <w:marTop w:val="0"/>
      <w:marBottom w:val="0"/>
      <w:divBdr>
        <w:top w:val="none" w:sz="0" w:space="0" w:color="auto"/>
        <w:left w:val="none" w:sz="0" w:space="0" w:color="auto"/>
        <w:bottom w:val="none" w:sz="0" w:space="0" w:color="auto"/>
        <w:right w:val="none" w:sz="0" w:space="0" w:color="auto"/>
      </w:divBdr>
      <w:divsChild>
        <w:div w:id="1266965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awomir.szostak@pw.edu.pl" TargetMode="External"/><Relationship Id="rId3" Type="http://schemas.openxmlformats.org/officeDocument/2006/relationships/settings" Target="settings.xml"/><Relationship Id="rId7" Type="http://schemas.openxmlformats.org/officeDocument/2006/relationships/hyperlink" Target="mailto:Andrzej.buchowicz@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iotr.wieczorek@pw.edu.pl" TargetMode="External"/><Relationship Id="rId11" Type="http://schemas.openxmlformats.org/officeDocument/2006/relationships/fontTable" Target="fontTable.xml"/><Relationship Id="rId5" Type="http://schemas.openxmlformats.org/officeDocument/2006/relationships/hyperlink" Target="mailto:danuta.wojter@pw.edu.pl" TargetMode="External"/><Relationship Id="rId10" Type="http://schemas.openxmlformats.org/officeDocument/2006/relationships/hyperlink" Target="mailto:tomasz.traczyk@pw.edu.pl" TargetMode="External"/><Relationship Id="rId4" Type="http://schemas.openxmlformats.org/officeDocument/2006/relationships/webSettings" Target="webSettings.xml"/><Relationship Id="rId9" Type="http://schemas.openxmlformats.org/officeDocument/2006/relationships/hyperlink" Target="mailto:rajmund.kozuszek@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2</Pages>
  <Words>576</Words>
  <Characters>3462</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Stolarczyk Alicja</dc:creator>
  <cp:keywords/>
  <dc:description/>
  <cp:lastModifiedBy>Zgórzak Justyna</cp:lastModifiedBy>
  <cp:revision>7</cp:revision>
  <cp:lastPrinted>2022-02-07T10:25:00Z</cp:lastPrinted>
  <dcterms:created xsi:type="dcterms:W3CDTF">2022-02-07T07:56:00Z</dcterms:created>
  <dcterms:modified xsi:type="dcterms:W3CDTF">2022-02-09T09:22:00Z</dcterms:modified>
</cp:coreProperties>
</file>